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Тосненским</w:t>
      </w:r>
      <w:r>
        <w:rPr>
          <w:rFonts w:ascii="Times New Roman" w:hAnsi="Times New Roman"/>
          <w:sz w:val="28"/>
        </w:rPr>
        <w:t xml:space="preserve"> городским судом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Ленинградской области гражданин М. признан виновным в совершении преступления, предусмотренного </w:t>
      </w:r>
      <w:r>
        <w:br/>
      </w:r>
      <w:r>
        <w:rPr>
          <w:rFonts w:ascii="Times New Roman" w:hAnsi="Times New Roman"/>
          <w:sz w:val="28"/>
        </w:rPr>
        <w:t>п. г ч. 3 ст. 158 УК РФ (кража, то есть тайное хищение чужого имущества, с причинением значительного ущерба гражданину, с банковского счета).</w:t>
      </w:r>
    </w:p>
    <w:p w14:paraId="0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разбирательства установлено, что гражданин М. в августе 2025 имея умысел на тайное хищение денежных средств с банковского счета, действуя умышленно, из корыстных побуждений, используя найденную банковскую карту ПАО «Сбербанк» открытую на имя гражданина К. осуществил покупки в магазине Петровский на общую сумму 5 627 рублей.</w:t>
      </w:r>
    </w:p>
    <w:p w14:paraId="0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обвинения гражданину М. наз</w:t>
      </w:r>
      <w:r>
        <w:rPr>
          <w:rFonts w:ascii="Times New Roman" w:hAnsi="Times New Roman"/>
          <w:sz w:val="28"/>
        </w:rPr>
        <w:t>начено наказание в виде штрафа в размере 30 тысяч рублей.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Основной шрифт абзаца1"/>
    <w:link w:val="Style_2_ch"/>
  </w:style>
  <w:style w:styleId="Style_2_ch" w:type="character">
    <w:name w:val="Основной шрифт абзаца1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Гиперссылка1"/>
    <w:link w:val="Style_11_ch"/>
    <w:rPr>
      <w:color w:val="0000FF"/>
      <w:u w:val="single"/>
    </w:rPr>
  </w:style>
  <w:style w:styleId="Style_11_ch" w:type="character">
    <w:name w:val="Гиперссылка1"/>
    <w:link w:val="Style_11"/>
    <w:rPr>
      <w:color w:val="0000FF"/>
      <w:u w:val="single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Normal (Web)"/>
    <w:basedOn w:val="Style_1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1_ch"/>
    <w:link w:val="Style_14"/>
    <w:rPr>
      <w:rFonts w:ascii="Times New Roman" w:hAnsi="Times New Roman"/>
      <w:sz w:val="24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1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ind w:firstLine="0" w:left="800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1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1_ch"/>
    <w:link w:val="Style_26"/>
    <w:rPr>
      <w:rFonts w:ascii="Times New Roman" w:hAnsi="Times New Roman"/>
      <w:b w:val="1"/>
      <w:sz w:val="36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2025-12-17T14:45:18Z</dcterms:modified>
</cp:coreProperties>
</file>