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AD0F9" w14:textId="5F188F4C" w:rsidR="00BB7E7D" w:rsidRPr="00BB7E7D" w:rsidRDefault="00BB7E7D" w:rsidP="00BB7E7D">
      <w:pPr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BB7E7D">
        <w:rPr>
          <w:rFonts w:ascii="Times New Roman" w:hAnsi="Times New Roman"/>
          <w:color w:val="1A1A1A"/>
          <w:sz w:val="28"/>
          <w:szCs w:val="28"/>
        </w:rPr>
        <w:t xml:space="preserve">Заместитель </w:t>
      </w:r>
      <w:proofErr w:type="spellStart"/>
      <w:r w:rsidRPr="00BB7E7D">
        <w:rPr>
          <w:rFonts w:ascii="Times New Roman" w:hAnsi="Times New Roman"/>
          <w:color w:val="1A1A1A"/>
          <w:sz w:val="28"/>
          <w:szCs w:val="28"/>
        </w:rPr>
        <w:t>Тосненского</w:t>
      </w:r>
      <w:proofErr w:type="spellEnd"/>
      <w:r w:rsidRPr="00BB7E7D">
        <w:rPr>
          <w:rFonts w:ascii="Times New Roman" w:hAnsi="Times New Roman"/>
          <w:color w:val="1A1A1A"/>
          <w:sz w:val="28"/>
          <w:szCs w:val="28"/>
        </w:rPr>
        <w:t xml:space="preserve"> городского прокурора </w:t>
      </w:r>
      <w:proofErr w:type="spellStart"/>
      <w:r w:rsidRPr="00BB7E7D">
        <w:rPr>
          <w:rFonts w:ascii="Times New Roman" w:hAnsi="Times New Roman"/>
          <w:color w:val="1A1A1A"/>
          <w:sz w:val="28"/>
          <w:szCs w:val="28"/>
        </w:rPr>
        <w:t>Житкомлинов</w:t>
      </w:r>
      <w:proofErr w:type="spellEnd"/>
      <w:r w:rsidRPr="00BB7E7D">
        <w:rPr>
          <w:rFonts w:ascii="Times New Roman" w:hAnsi="Times New Roman"/>
          <w:color w:val="1A1A1A"/>
          <w:sz w:val="28"/>
          <w:szCs w:val="28"/>
        </w:rPr>
        <w:t xml:space="preserve"> А.В. </w:t>
      </w:r>
      <w:r>
        <w:rPr>
          <w:rFonts w:ascii="Times New Roman" w:hAnsi="Times New Roman"/>
          <w:color w:val="1A1A1A"/>
          <w:sz w:val="28"/>
          <w:szCs w:val="28"/>
        </w:rPr>
        <w:br/>
      </w:r>
      <w:r w:rsidRPr="00BB7E7D">
        <w:rPr>
          <w:rFonts w:ascii="Times New Roman" w:hAnsi="Times New Roman"/>
          <w:color w:val="1A1A1A"/>
          <w:sz w:val="28"/>
          <w:szCs w:val="28"/>
        </w:rPr>
        <w:t xml:space="preserve">и помощник </w:t>
      </w:r>
      <w:proofErr w:type="spellStart"/>
      <w:r w:rsidRPr="00BB7E7D">
        <w:rPr>
          <w:rFonts w:ascii="Times New Roman" w:hAnsi="Times New Roman"/>
          <w:color w:val="1A1A1A"/>
          <w:sz w:val="28"/>
          <w:szCs w:val="28"/>
        </w:rPr>
        <w:t>Тосненского</w:t>
      </w:r>
      <w:proofErr w:type="spellEnd"/>
      <w:r w:rsidRPr="00BB7E7D">
        <w:rPr>
          <w:rFonts w:ascii="Times New Roman" w:hAnsi="Times New Roman"/>
          <w:color w:val="1A1A1A"/>
          <w:sz w:val="28"/>
          <w:szCs w:val="28"/>
        </w:rPr>
        <w:t xml:space="preserve"> городского прокурора Полякова О.В. 10.12.2025 посетили образовательные организации района – МБОУ «Инженерная школа г. Тосно» и МБОУ «СОШ № 1 г. Тосно», где выступили с лекцией, приуроченной к празднованию Международного дня прав человека.</w:t>
      </w:r>
    </w:p>
    <w:p w14:paraId="165489D5" w14:textId="622D2DD6" w:rsidR="001F2F5F" w:rsidRDefault="00BB7E7D" w:rsidP="00BB7E7D">
      <w:pPr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В ходе лекции обучающимся образовательных организаций</w:t>
      </w:r>
      <w:r w:rsidRPr="00BB7E7D">
        <w:rPr>
          <w:rFonts w:ascii="Times New Roman" w:hAnsi="Times New Roman"/>
          <w:color w:val="1A1A1A"/>
          <w:sz w:val="28"/>
          <w:szCs w:val="28"/>
        </w:rPr>
        <w:t xml:space="preserve"> разъяснения основны</w:t>
      </w:r>
      <w:r>
        <w:rPr>
          <w:rFonts w:ascii="Times New Roman" w:hAnsi="Times New Roman"/>
          <w:color w:val="1A1A1A"/>
          <w:sz w:val="28"/>
          <w:szCs w:val="28"/>
        </w:rPr>
        <w:t>е</w:t>
      </w:r>
      <w:r w:rsidRPr="00BB7E7D">
        <w:rPr>
          <w:rFonts w:ascii="Times New Roman" w:hAnsi="Times New Roman"/>
          <w:color w:val="1A1A1A"/>
          <w:sz w:val="28"/>
          <w:szCs w:val="28"/>
        </w:rPr>
        <w:t xml:space="preserve"> положени</w:t>
      </w:r>
      <w:r>
        <w:rPr>
          <w:rFonts w:ascii="Times New Roman" w:hAnsi="Times New Roman"/>
          <w:color w:val="1A1A1A"/>
          <w:sz w:val="28"/>
          <w:szCs w:val="28"/>
        </w:rPr>
        <w:t>я</w:t>
      </w:r>
      <w:r w:rsidRPr="00BB7E7D">
        <w:rPr>
          <w:rFonts w:ascii="Times New Roman" w:hAnsi="Times New Roman"/>
          <w:color w:val="1A1A1A"/>
          <w:sz w:val="28"/>
          <w:szCs w:val="28"/>
        </w:rPr>
        <w:t xml:space="preserve"> Всеобщей декларации прав человека и Конституции Российской Федерации, а также обсуждены вопросы о роли органов прокуратуры в защите прав граждан.</w:t>
      </w:r>
    </w:p>
    <w:p w14:paraId="02FF092B" w14:textId="298348BB" w:rsidR="00BB7E7D" w:rsidRDefault="00BB7E7D" w:rsidP="00BB7E7D">
      <w:pPr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По окончании лекции работники ответили на все интересующие обучающихся вопросы.</w:t>
      </w:r>
      <w:bookmarkStart w:id="0" w:name="_GoBack"/>
      <w:bookmarkEnd w:id="0"/>
    </w:p>
    <w:p w14:paraId="4C3E4953" w14:textId="77777777" w:rsidR="00BB7E7D" w:rsidRPr="00BB7E7D" w:rsidRDefault="00BB7E7D" w:rsidP="00BB7E7D">
      <w:pPr>
        <w:ind w:firstLine="708"/>
        <w:jc w:val="both"/>
      </w:pPr>
    </w:p>
    <w:sectPr w:rsidR="00BB7E7D" w:rsidRPr="00BB7E7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CD"/>
    <w:rsid w:val="000B1699"/>
    <w:rsid w:val="0014077B"/>
    <w:rsid w:val="00147C69"/>
    <w:rsid w:val="001F2F5F"/>
    <w:rsid w:val="0021338B"/>
    <w:rsid w:val="00472ECD"/>
    <w:rsid w:val="004E7A5C"/>
    <w:rsid w:val="00524273"/>
    <w:rsid w:val="006A77B2"/>
    <w:rsid w:val="00742AF0"/>
    <w:rsid w:val="007C57E8"/>
    <w:rsid w:val="007C5BAD"/>
    <w:rsid w:val="0084067D"/>
    <w:rsid w:val="00886AA9"/>
    <w:rsid w:val="008D680E"/>
    <w:rsid w:val="009E6827"/>
    <w:rsid w:val="00A93B21"/>
    <w:rsid w:val="00AE42D1"/>
    <w:rsid w:val="00BB7E7D"/>
    <w:rsid w:val="00BC338A"/>
    <w:rsid w:val="00C13E27"/>
    <w:rsid w:val="00C74FCC"/>
    <w:rsid w:val="00C77317"/>
    <w:rsid w:val="00D85556"/>
    <w:rsid w:val="00DB51F5"/>
    <w:rsid w:val="00E65A02"/>
    <w:rsid w:val="00F2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D5352-17F0-4193-9274-95E70F1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2025-12-18T09:44:00Z</dcterms:created>
  <dcterms:modified xsi:type="dcterms:W3CDTF">2025-12-18T09:49:00Z</dcterms:modified>
</cp:coreProperties>
</file>